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A009" w14:textId="77777777" w:rsidR="00A516AB" w:rsidRDefault="00A516AB" w:rsidP="004B198A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474B5EB9" w14:textId="21ACB291" w:rsidR="00A516AB" w:rsidRPr="004B198A" w:rsidRDefault="00000000" w:rsidP="004B198A">
      <w:pPr>
        <w:pStyle w:val="Tytu"/>
        <w:spacing w:line="276" w:lineRule="auto"/>
      </w:pPr>
      <w:r w:rsidRPr="004B198A">
        <w:rPr>
          <w:rFonts w:ascii="Calibri" w:hAnsi="Calibri" w:cs="Calibri"/>
          <w:sz w:val="20"/>
        </w:rPr>
        <w:t>UMOWA Nr ………………./</w:t>
      </w:r>
      <w:r w:rsidR="004B198A" w:rsidRPr="004B198A">
        <w:rPr>
          <w:rFonts w:ascii="Calibri" w:hAnsi="Calibri" w:cs="Calibri"/>
          <w:sz w:val="20"/>
        </w:rPr>
        <w:t xml:space="preserve">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>/202</w:t>
      </w:r>
      <w:r w:rsidR="00E03299">
        <w:rPr>
          <w:rFonts w:ascii="Calibri" w:hAnsi="Calibri" w:cs="Calibri"/>
          <w:sz w:val="20"/>
        </w:rPr>
        <w:t>5</w:t>
      </w:r>
    </w:p>
    <w:p w14:paraId="317DB6CD" w14:textId="77777777" w:rsidR="00A516AB" w:rsidRPr="004B198A" w:rsidRDefault="00A516AB" w:rsidP="004B198A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3EDA96E9" w14:textId="77777777" w:rsidR="00A516AB" w:rsidRPr="004B198A" w:rsidRDefault="00000000" w:rsidP="004B198A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62DC4A93" w14:textId="5AEF0AF3" w:rsidR="00A516AB" w:rsidRDefault="004B198A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58D13DEB" w14:textId="3F553B6E" w:rsidR="00A516AB" w:rsidRPr="004B198A" w:rsidRDefault="004B198A" w:rsidP="004B198A">
      <w:pPr>
        <w:pStyle w:val="Tekstpodstawowy"/>
        <w:spacing w:line="276" w:lineRule="auto"/>
        <w:jc w:val="both"/>
      </w:pPr>
      <w:r w:rsidRPr="004B198A">
        <w:rPr>
          <w:rFonts w:ascii="Calibri" w:hAnsi="Calibri" w:cs="Calibri"/>
          <w:sz w:val="20"/>
        </w:rPr>
        <w:t>Fundacją Rozwoju Demokracji Lokalnej</w:t>
      </w:r>
      <w:r w:rsidR="002F32D2">
        <w:rPr>
          <w:rFonts w:ascii="Calibri" w:hAnsi="Calibri" w:cs="Calibri"/>
          <w:sz w:val="20"/>
        </w:rPr>
        <w:t xml:space="preserve"> im. Jerzego Regulskiego,</w:t>
      </w:r>
      <w:r w:rsidRPr="004B198A">
        <w:rPr>
          <w:rFonts w:ascii="Calibri" w:hAnsi="Calibri" w:cs="Calibri"/>
          <w:sz w:val="20"/>
        </w:rPr>
        <w:t xml:space="preserve"> Centrum Szkoleniowym w Łodzi z siedzibą przy ul. Jaracza 74 90 -242 Łódź, wpis do Krajowego Rejestru Sądowego - Nr ewidencyjny 0000052000, REGON 002006030, NIP: 522-000-18-95, zwanym w dalszej treści umowy „Zleceniobiorcą”, reprezentowaną przez Katarzynę Marciniak – Mordel </w:t>
      </w:r>
      <w:r w:rsidR="002F32D2" w:rsidRPr="002F32D2">
        <w:rPr>
          <w:rFonts w:ascii="Calibri" w:hAnsi="Calibri" w:cs="Calibri"/>
          <w:sz w:val="20"/>
        </w:rPr>
        <w:t>Zastępczyni</w:t>
      </w:r>
      <w:r w:rsidR="002F32D2">
        <w:rPr>
          <w:rFonts w:ascii="Calibri" w:hAnsi="Calibri" w:cs="Calibri"/>
          <w:sz w:val="20"/>
        </w:rPr>
        <w:t>ę</w:t>
      </w:r>
      <w:r w:rsidR="002F32D2" w:rsidRPr="002F32D2">
        <w:rPr>
          <w:rFonts w:ascii="Calibri" w:hAnsi="Calibri" w:cs="Calibri"/>
          <w:sz w:val="20"/>
        </w:rPr>
        <w:t xml:space="preserve"> Dyrektora ośrodka regionalnego Fundacji Rozwoju Demokracji Lokalnej im. Jerzego Regulskiego w Łodzi</w:t>
      </w:r>
      <w:r w:rsidRPr="004B198A">
        <w:rPr>
          <w:rFonts w:ascii="Calibri" w:hAnsi="Calibri" w:cs="Calibri"/>
          <w:sz w:val="20"/>
        </w:rPr>
        <w:t>.</w:t>
      </w:r>
    </w:p>
    <w:p w14:paraId="6E4155C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</w:t>
      </w:r>
    </w:p>
    <w:p w14:paraId="20F8153F" w14:textId="3F7D0359" w:rsidR="004B198A" w:rsidRDefault="004B198A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Zleceniobiorca zobowiązuje do organizacji szkoleń dla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 xml:space="preserve">wskazanego w imiennej deklaracji członkowskiej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stanowiącej załącznik nr 1 do niniejszej umowy. Szkolenia realizowane będą w ramach kształcenia ustawicznego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 przy </w:t>
      </w:r>
      <w:r w:rsidR="002F32D2">
        <w:rPr>
          <w:rFonts w:ascii="Calibri" w:hAnsi="Calibri" w:cs="Calibri"/>
          <w:sz w:val="20"/>
        </w:rPr>
        <w:t>Fundacji Rozwoju Demokracji Lokalnej im. Jerzego Regulskiego,</w:t>
      </w:r>
      <w:r w:rsidRPr="004B198A">
        <w:rPr>
          <w:rFonts w:ascii="Calibri" w:hAnsi="Calibri" w:cs="Calibri"/>
          <w:sz w:val="20"/>
        </w:rPr>
        <w:t xml:space="preserve"> Centrum Szkoleniowym w Łodzi.</w:t>
      </w:r>
    </w:p>
    <w:p w14:paraId="3782FA5B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2</w:t>
      </w:r>
    </w:p>
    <w:p w14:paraId="36CB4EF9" w14:textId="3C930FD4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Poprzez kształcenie ustawiczne należy rozumieć organizację szkoleń na przestrzeni 1 roku kalendarzowego, obejmujących </w:t>
      </w:r>
      <w:r w:rsidR="006870FD">
        <w:rPr>
          <w:rFonts w:ascii="Calibri" w:hAnsi="Calibri" w:cs="Calibri"/>
          <w:sz w:val="20"/>
        </w:rPr>
        <w:t>4 szkolenia – w tym: dwa szkolenia jednodniowe i dwa szkolenia dwudniowe</w:t>
      </w:r>
      <w:r w:rsidRPr="004B198A">
        <w:rPr>
          <w:rFonts w:ascii="Calibri" w:hAnsi="Calibri" w:cs="Calibri"/>
          <w:sz w:val="20"/>
        </w:rPr>
        <w:t>.</w:t>
      </w:r>
    </w:p>
    <w:p w14:paraId="30A17F19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3</w:t>
      </w:r>
    </w:p>
    <w:p w14:paraId="3E95B75A" w14:textId="006C022A" w:rsidR="00A516AB" w:rsidRPr="004B198A" w:rsidRDefault="00000000" w:rsidP="004B198A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Zleceniobiorca zobowiązany jest do przesyłania Zleceniodawcy </w:t>
      </w:r>
      <w:r w:rsidR="000A0C32">
        <w:rPr>
          <w:rFonts w:ascii="Calibri" w:hAnsi="Calibri" w:cs="Calibri"/>
          <w:sz w:val="20"/>
        </w:rPr>
        <w:t>raz na kwartał</w:t>
      </w:r>
      <w:r w:rsidRPr="004B198A">
        <w:rPr>
          <w:rFonts w:ascii="Calibri" w:hAnsi="Calibri" w:cs="Calibri"/>
          <w:sz w:val="20"/>
        </w:rPr>
        <w:t xml:space="preserve"> zaproszenia na szkolenie z podaniem terminu, programu i miejsca szkolenia.</w:t>
      </w:r>
    </w:p>
    <w:p w14:paraId="10A7C64C" w14:textId="79702085" w:rsidR="00A516AB" w:rsidRPr="004B198A" w:rsidRDefault="00000000" w:rsidP="004B198A">
      <w:pPr>
        <w:pStyle w:val="Tekstpodstawowy"/>
        <w:numPr>
          <w:ilvl w:val="0"/>
          <w:numId w:val="1"/>
        </w:numPr>
        <w:spacing w:before="0" w:line="276" w:lineRule="auto"/>
        <w:jc w:val="both"/>
      </w:pPr>
      <w:r w:rsidRPr="004B198A">
        <w:rPr>
          <w:rFonts w:ascii="Calibri" w:hAnsi="Calibri" w:cs="Calibri"/>
          <w:sz w:val="20"/>
        </w:rPr>
        <w:t>Zleceniodawca zobowiązuje się do potwierdzenia uczestnictwa</w:t>
      </w:r>
      <w:r w:rsidR="004B198A">
        <w:rPr>
          <w:rFonts w:ascii="Calibri" w:hAnsi="Calibri" w:cs="Calibri"/>
          <w:sz w:val="20"/>
        </w:rPr>
        <w:t xml:space="preserve">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 xml:space="preserve">poprzez przesłanie deklaracji uczestnictwa w każdym ze szkoleń. </w:t>
      </w:r>
    </w:p>
    <w:p w14:paraId="0F6F19D8" w14:textId="06C23142" w:rsidR="00A516AB" w:rsidRPr="004B198A" w:rsidRDefault="00000000" w:rsidP="004B198A">
      <w:pPr>
        <w:pStyle w:val="Tekstpodstawowy"/>
        <w:spacing w:before="0" w:line="276" w:lineRule="auto"/>
        <w:ind w:left="435" w:hanging="435"/>
        <w:jc w:val="both"/>
      </w:pPr>
      <w:r w:rsidRPr="004B198A">
        <w:rPr>
          <w:rFonts w:ascii="Calibri" w:hAnsi="Calibri" w:cs="Calibri"/>
          <w:sz w:val="20"/>
        </w:rPr>
        <w:t>3.</w:t>
      </w:r>
      <w:r w:rsidRPr="004B198A">
        <w:rPr>
          <w:rFonts w:ascii="Calibri" w:hAnsi="Calibri" w:cs="Calibri"/>
          <w:sz w:val="20"/>
        </w:rPr>
        <w:tab/>
        <w:t>Zleceniodawca zastrzega sobie prawo do rezygnacji z proponowanego przez Zleceniobiorcę szkolenia. W takim przypadku Zleceniodawcy przysługuje dostęp do strefy wiedzy</w:t>
      </w:r>
      <w:r w:rsidR="004B198A">
        <w:rPr>
          <w:rFonts w:ascii="Calibri" w:hAnsi="Calibri" w:cs="Calibri"/>
          <w:sz w:val="20"/>
        </w:rPr>
        <w:t xml:space="preserve"> Forum </w:t>
      </w:r>
      <w:r w:rsidR="00E8517B">
        <w:rPr>
          <w:rFonts w:ascii="Calibri" w:hAnsi="Calibri" w:cs="Calibri"/>
          <w:sz w:val="20"/>
        </w:rPr>
        <w:t>Przewodniczących Rad</w:t>
      </w:r>
      <w:r w:rsidR="004B198A">
        <w:rPr>
          <w:rFonts w:ascii="Calibri" w:hAnsi="Calibri" w:cs="Calibri"/>
          <w:sz w:val="20"/>
        </w:rPr>
        <w:t xml:space="preserve"> </w:t>
      </w:r>
      <w:r w:rsidRPr="004B198A">
        <w:rPr>
          <w:rFonts w:ascii="Calibri" w:hAnsi="Calibri" w:cs="Calibri"/>
          <w:sz w:val="20"/>
        </w:rPr>
        <w:t>w której dostępne będą dokumenty związane ze zrealizowanym szkoleniem, w tym materiały szkoleniowe i wzory dokumentów.</w:t>
      </w:r>
    </w:p>
    <w:p w14:paraId="343F2AD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4</w:t>
      </w:r>
    </w:p>
    <w:p w14:paraId="765B5CDC" w14:textId="77777777" w:rsidR="00A516AB" w:rsidRPr="004B198A" w:rsidRDefault="00000000" w:rsidP="004B198A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2A064D33" w14:textId="1D852795" w:rsidR="00A516AB" w:rsidRPr="004B198A" w:rsidRDefault="00000000" w:rsidP="004B198A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8D791E">
        <w:rPr>
          <w:rFonts w:ascii="Calibri" w:hAnsi="Calibri" w:cs="Calibri"/>
          <w:sz w:val="20"/>
        </w:rPr>
        <w:t>7</w:t>
      </w:r>
      <w:r w:rsidRPr="004B198A">
        <w:rPr>
          <w:rFonts w:ascii="Calibri" w:hAnsi="Calibri" w:cs="Calibri"/>
          <w:sz w:val="20"/>
        </w:rPr>
        <w:t>.</w:t>
      </w:r>
    </w:p>
    <w:p w14:paraId="4ECC58F2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5</w:t>
      </w:r>
    </w:p>
    <w:p w14:paraId="5D2F4665" w14:textId="2CEE0491" w:rsidR="006A0A86" w:rsidRPr="004B198A" w:rsidRDefault="006A0A86" w:rsidP="004B198A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E03299">
        <w:rPr>
          <w:rFonts w:ascii="Calibri" w:hAnsi="Calibri" w:cs="Calibri"/>
          <w:sz w:val="20"/>
        </w:rPr>
        <w:t>5</w:t>
      </w:r>
      <w:r w:rsidR="006870FD">
        <w:rPr>
          <w:rFonts w:ascii="Calibri" w:hAnsi="Calibri" w:cs="Calibri"/>
          <w:sz w:val="20"/>
        </w:rPr>
        <w:t>50</w:t>
      </w:r>
      <w:r w:rsidRPr="004B198A">
        <w:rPr>
          <w:rFonts w:ascii="Calibri" w:hAnsi="Calibri" w:cs="Calibri"/>
          <w:sz w:val="20"/>
        </w:rPr>
        <w:t xml:space="preserve"> złotych / słownie: </w:t>
      </w:r>
      <w:r w:rsidR="00E03299">
        <w:rPr>
          <w:rFonts w:ascii="Calibri" w:hAnsi="Calibri" w:cs="Calibri"/>
          <w:sz w:val="20"/>
        </w:rPr>
        <w:t xml:space="preserve">pięćset </w:t>
      </w:r>
      <w:r w:rsidR="0085600C">
        <w:rPr>
          <w:rFonts w:ascii="Calibri" w:hAnsi="Calibri" w:cs="Calibri"/>
          <w:sz w:val="20"/>
        </w:rPr>
        <w:t>pięćdziesiąt</w:t>
      </w:r>
      <w:r w:rsidR="00E8517B">
        <w:rPr>
          <w:rFonts w:ascii="Calibri" w:hAnsi="Calibri" w:cs="Calibri"/>
          <w:sz w:val="20"/>
        </w:rPr>
        <w:t xml:space="preserve"> </w:t>
      </w:r>
      <w:r w:rsidRPr="004B198A">
        <w:rPr>
          <w:rFonts w:ascii="Calibri" w:hAnsi="Calibri" w:cs="Calibri"/>
          <w:sz w:val="20"/>
        </w:rPr>
        <w:t>złotych / kwartalnie.</w:t>
      </w:r>
    </w:p>
    <w:p w14:paraId="45C8248F" w14:textId="5D9C9363" w:rsidR="00A516AB" w:rsidRPr="004B198A" w:rsidRDefault="00000000" w:rsidP="004B198A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>na przygotowanym szkoleniu.</w:t>
      </w:r>
    </w:p>
    <w:p w14:paraId="2A2F51E6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6</w:t>
      </w:r>
    </w:p>
    <w:p w14:paraId="7465B71F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7D2F26E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7</w:t>
      </w:r>
    </w:p>
    <w:p w14:paraId="14F47BDC" w14:textId="77777777" w:rsidR="00A516AB" w:rsidRPr="004B198A" w:rsidRDefault="00000000" w:rsidP="004B198A">
      <w:pPr>
        <w:spacing w:line="276" w:lineRule="auto"/>
        <w:ind w:left="-70"/>
        <w:jc w:val="both"/>
        <w:rPr>
          <w:rFonts w:ascii="Calibri" w:hAnsi="Calibri" w:cs="Calibri"/>
        </w:rPr>
      </w:pPr>
      <w:r w:rsidRPr="004B198A"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097359BE" w14:textId="77777777" w:rsidR="006A0A86" w:rsidRPr="004B198A" w:rsidRDefault="006A0A86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139A7DE1" w14:textId="77777777" w:rsidR="006A0A86" w:rsidRPr="004B198A" w:rsidRDefault="006A0A86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024057DB" w14:textId="294693A2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8</w:t>
      </w:r>
    </w:p>
    <w:p w14:paraId="7977111F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67D8C4A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9</w:t>
      </w:r>
    </w:p>
    <w:p w14:paraId="01FE1FB5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0D1303BA" w14:textId="77777777" w:rsidR="00A516AB" w:rsidRPr="004B198A" w:rsidRDefault="00A516AB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D82A70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10</w:t>
      </w:r>
    </w:p>
    <w:p w14:paraId="084F7C34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6C5C7CF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11</w:t>
      </w:r>
    </w:p>
    <w:p w14:paraId="3333F0E8" w14:textId="77777777" w:rsidR="00A516AB" w:rsidRPr="004B198A" w:rsidRDefault="00000000" w:rsidP="004B198A">
      <w:pPr>
        <w:pStyle w:val="Tekstpodstawowy"/>
        <w:spacing w:line="276" w:lineRule="auto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6AADC13B" w14:textId="77777777" w:rsidR="00A516AB" w:rsidRPr="004B198A" w:rsidRDefault="00A516AB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6DAE32E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12</w:t>
      </w:r>
    </w:p>
    <w:p w14:paraId="364A2105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54E19754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6D775B89" w14:textId="77777777" w:rsidR="00A516AB" w:rsidRPr="004B198A" w:rsidRDefault="00A516AB" w:rsidP="004B198A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16FF97CD" w14:textId="77777777" w:rsidR="00A516AB" w:rsidRPr="004B198A" w:rsidRDefault="00000000" w:rsidP="004B198A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 w:rsidRPr="004B198A">
        <w:rPr>
          <w:rFonts w:ascii="Calibri" w:hAnsi="Calibri" w:cs="Calibri"/>
          <w:b/>
          <w:sz w:val="20"/>
        </w:rPr>
        <w:t>ZLECENIOBIORCA:</w:t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  <w:t>ZLECENIODAWCA:</w:t>
      </w:r>
    </w:p>
    <w:p w14:paraId="666F3EDB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4CB37EA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132CFC7A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3FDEA073" w14:textId="77777777" w:rsidR="00A516AB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bookmarkStart w:id="0" w:name="_Hlk181272309"/>
      <w:r w:rsidRPr="004B198A">
        <w:rPr>
          <w:rFonts w:ascii="Calibri" w:hAnsi="Calibri" w:cs="Calibri"/>
          <w:sz w:val="20"/>
        </w:rPr>
        <w:t>Załączniki do umowy:</w:t>
      </w:r>
    </w:p>
    <w:p w14:paraId="3DFDC751" w14:textId="47C03117" w:rsidR="004B198A" w:rsidRDefault="004B198A" w:rsidP="004B198A">
      <w:pPr>
        <w:pStyle w:val="Tekstpodstawowy"/>
        <w:numPr>
          <w:ilvl w:val="3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DEKLARACJA CZŁONKOWSKA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 przy Fundacji Rozwoju Demokracji Lokalnej </w:t>
      </w:r>
      <w:r w:rsidR="002F32D2">
        <w:rPr>
          <w:rFonts w:ascii="Calibri" w:hAnsi="Calibri" w:cs="Calibri"/>
          <w:sz w:val="20"/>
        </w:rPr>
        <w:t xml:space="preserve">im. Jerzego Regulskiego, </w:t>
      </w:r>
      <w:r w:rsidRPr="004B198A">
        <w:rPr>
          <w:rFonts w:ascii="Calibri" w:hAnsi="Calibri" w:cs="Calibri"/>
          <w:sz w:val="20"/>
        </w:rPr>
        <w:t>Centrum Szkoleniowym w Łodzi</w:t>
      </w:r>
    </w:p>
    <w:p w14:paraId="75F39478" w14:textId="4971AFAC" w:rsidR="004B198A" w:rsidRDefault="004B198A" w:rsidP="004B198A">
      <w:pPr>
        <w:pStyle w:val="Tekstpodstawowy"/>
        <w:numPr>
          <w:ilvl w:val="3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DEKLARACJA CZŁONKOSTWA W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INFORMACJA dotycząca przetwarzania danych osobowych w zakresie uczestnictwa w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</w:t>
      </w:r>
    </w:p>
    <w:p w14:paraId="4E563CA0" w14:textId="77777777" w:rsidR="00831063" w:rsidRDefault="00831063" w:rsidP="00831063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5D609A0B" w14:textId="77777777" w:rsidR="00831063" w:rsidRDefault="00831063" w:rsidP="00831063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5E02829E" w14:textId="5C541476" w:rsidR="00831063" w:rsidRDefault="00831063" w:rsidP="00831063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FORUM </w:t>
      </w:r>
      <w:r w:rsidR="00E8517B">
        <w:rPr>
          <w:rFonts w:ascii="Calibri" w:hAnsi="Calibri" w:cs="Calibri"/>
          <w:b/>
          <w:color w:val="0F243E"/>
          <w:sz w:val="24"/>
          <w:szCs w:val="24"/>
        </w:rPr>
        <w:t>PRZEWODNICZĄCYCH RAD</w:t>
      </w:r>
      <w:r>
        <w:rPr>
          <w:rFonts w:ascii="Calibri" w:hAnsi="Calibri" w:cs="Calibri"/>
          <w:b/>
          <w:color w:val="0F243E"/>
          <w:sz w:val="24"/>
          <w:szCs w:val="24"/>
        </w:rPr>
        <w:t xml:space="preserve"> SAMORZĄDÓW LOKALNYCH WOJEWÓDZTWA ŁÓDZKIEGO</w:t>
      </w:r>
    </w:p>
    <w:p w14:paraId="2159D372" w14:textId="3F788791" w:rsidR="00831063" w:rsidRDefault="00831063" w:rsidP="00831063">
      <w:pPr>
        <w:pStyle w:val="Zwykytekst"/>
        <w:spacing w:line="276" w:lineRule="auto"/>
        <w:jc w:val="center"/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przy Fundacji Rozwoju Demokracji Lokalnej </w:t>
      </w:r>
      <w:r w:rsidR="002F32D2">
        <w:rPr>
          <w:rFonts w:ascii="Calibri" w:hAnsi="Calibri" w:cs="Calibri"/>
          <w:b/>
          <w:color w:val="0F243E"/>
          <w:sz w:val="24"/>
          <w:szCs w:val="24"/>
        </w:rPr>
        <w:t xml:space="preserve">im. Jerzego Regulskiego, </w:t>
      </w:r>
      <w:r>
        <w:rPr>
          <w:rFonts w:ascii="Calibri" w:hAnsi="Calibri" w:cs="Calibri"/>
          <w:b/>
          <w:color w:val="0F243E"/>
          <w:sz w:val="24"/>
          <w:szCs w:val="24"/>
        </w:rPr>
        <w:t>Centrum</w:t>
      </w:r>
      <w:r w:rsidR="002F32D2">
        <w:rPr>
          <w:rFonts w:ascii="Calibri" w:hAnsi="Calibri" w:cs="Calibri"/>
          <w:b/>
          <w:color w:val="0F243E"/>
          <w:sz w:val="24"/>
          <w:szCs w:val="24"/>
        </w:rPr>
        <w:t> </w:t>
      </w:r>
      <w:r>
        <w:rPr>
          <w:rFonts w:ascii="Calibri" w:hAnsi="Calibri" w:cs="Calibri"/>
          <w:b/>
          <w:color w:val="0F243E"/>
          <w:sz w:val="24"/>
          <w:szCs w:val="24"/>
        </w:rPr>
        <w:t>Szkoleniowym w Łodzi</w:t>
      </w:r>
    </w:p>
    <w:p w14:paraId="0E119369" w14:textId="77777777" w:rsidR="00831063" w:rsidRDefault="00831063" w:rsidP="00831063">
      <w:pPr>
        <w:pStyle w:val="Zwykytekst"/>
        <w:spacing w:line="276" w:lineRule="auto"/>
        <w:jc w:val="center"/>
      </w:pPr>
    </w:p>
    <w:p w14:paraId="5350D233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5E9CCB10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40270B2A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4E428BE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FFBDCBD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6C4FFEB9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53EBE4A9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1BAFFF23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49DBB017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0BFF3C0C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59AF5C18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76CE65A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67CDD82B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EEAE2C7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740AE17A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07908D1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1E5431BD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1F04E426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19B13A08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3F0C0F89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4CBCD150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2B6BC0A" w14:textId="77777777" w:rsidR="00831063" w:rsidRDefault="00831063" w:rsidP="00831063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3758742B" w14:textId="77777777" w:rsidR="00831063" w:rsidRDefault="00831063" w:rsidP="00831063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576D79BA" w14:textId="77777777" w:rsidR="00831063" w:rsidRDefault="00831063" w:rsidP="00831063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1DE3B8D4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3651D7" w14:textId="77777777" w:rsidR="00831063" w:rsidRDefault="00831063" w:rsidP="00831063">
      <w:pPr>
        <w:suppressAutoHyphens w:val="0"/>
        <w:spacing w:after="160" w:line="252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72EE811D" w14:textId="77777777" w:rsidR="00831063" w:rsidRDefault="00831063" w:rsidP="00831063">
      <w:pPr>
        <w:spacing w:after="100"/>
        <w:ind w:left="-567" w:right="-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INFORMACJA </w:t>
      </w:r>
    </w:p>
    <w:p w14:paraId="42DC37D6" w14:textId="13621444" w:rsidR="00831063" w:rsidRDefault="00831063" w:rsidP="00831063">
      <w:pPr>
        <w:spacing w:after="100"/>
        <w:ind w:left="-567" w:right="-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dotycząca przetwarzania danych osobowych w zakresie współpracy z Fundacją Rozwoju Demokracji Lokalnej </w:t>
      </w:r>
      <w:r w:rsidR="002F32D2">
        <w:rPr>
          <w:rFonts w:asciiTheme="minorHAnsi" w:hAnsiTheme="minorHAnsi" w:cstheme="minorHAnsi"/>
          <w:b/>
          <w:bCs/>
        </w:rPr>
        <w:t xml:space="preserve">im. Jerzego Regulskiego, </w:t>
      </w:r>
      <w:r>
        <w:rPr>
          <w:rFonts w:asciiTheme="minorHAnsi" w:hAnsiTheme="minorHAnsi" w:cstheme="minorHAnsi"/>
          <w:b/>
          <w:bCs/>
        </w:rPr>
        <w:t xml:space="preserve">Centrum Szkoleniowe w Łodzi oraz uczestnictwa w Forum </w:t>
      </w:r>
      <w:r w:rsidR="00E8517B">
        <w:rPr>
          <w:rFonts w:asciiTheme="minorHAnsi" w:hAnsiTheme="minorHAnsi" w:cstheme="minorHAnsi"/>
          <w:b/>
          <w:bCs/>
        </w:rPr>
        <w:t>Przewodniczących Rad</w:t>
      </w:r>
      <w:r>
        <w:rPr>
          <w:rFonts w:asciiTheme="minorHAnsi" w:hAnsiTheme="minorHAnsi" w:cstheme="minorHAnsi"/>
          <w:b/>
          <w:bCs/>
        </w:rPr>
        <w:t xml:space="preserve"> Województwa Łódzkiego</w:t>
      </w:r>
    </w:p>
    <w:p w14:paraId="7607CE97" w14:textId="77777777" w:rsidR="002F32D2" w:rsidRDefault="002F32D2" w:rsidP="002F32D2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248D605B" w14:textId="77777777" w:rsidR="002F32D2" w:rsidRPr="004A42E3" w:rsidRDefault="002F32D2" w:rsidP="002F32D2">
      <w:pPr>
        <w:pStyle w:val="Akapitzlist"/>
        <w:numPr>
          <w:ilvl w:val="0"/>
          <w:numId w:val="18"/>
        </w:numPr>
        <w:ind w:left="-142" w:right="-709" w:hanging="425"/>
        <w:contextualSpacing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 w:rsidRPr="004A42E3">
        <w:rPr>
          <w:rStyle w:val="lrzxr"/>
          <w:rFonts w:ascii="Calibri" w:hAnsi="Calibri" w:cs="Calibri"/>
          <w:sz w:val="18"/>
          <w:szCs w:val="18"/>
        </w:rPr>
        <w:t>,</w:t>
      </w:r>
      <w:r w:rsidRPr="004A42E3"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5EB6534E" w14:textId="77777777" w:rsidR="002F32D2" w:rsidRPr="004A42E3" w:rsidRDefault="002F32D2" w:rsidP="002F32D2">
      <w:pPr>
        <w:pStyle w:val="Akapitzlist"/>
        <w:numPr>
          <w:ilvl w:val="0"/>
          <w:numId w:val="18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13A6C5C9" w14:textId="77777777" w:rsidR="002F32D2" w:rsidRPr="004A42E3" w:rsidRDefault="002F32D2" w:rsidP="002F32D2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7FFE5974" w14:textId="77777777" w:rsidR="002F32D2" w:rsidRPr="004A42E3" w:rsidRDefault="002F32D2" w:rsidP="002F32D2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5BBAA223" w14:textId="77777777" w:rsidR="002F32D2" w:rsidRPr="004A42E3" w:rsidRDefault="002F32D2" w:rsidP="002F32D2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21EB013E" w14:textId="77777777" w:rsidR="002F32D2" w:rsidRPr="004A42E3" w:rsidRDefault="002F32D2" w:rsidP="002F32D2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4F9B69E9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183AE6F0" w14:textId="77777777" w:rsidR="002F32D2" w:rsidRPr="004A42E3" w:rsidRDefault="002F32D2" w:rsidP="002F32D2">
      <w:pPr>
        <w:pStyle w:val="Akapitzlist"/>
        <w:numPr>
          <w:ilvl w:val="0"/>
          <w:numId w:val="15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26BA501E" w14:textId="77777777" w:rsidR="002F32D2" w:rsidRPr="004A42E3" w:rsidRDefault="002F32D2" w:rsidP="002F32D2">
      <w:pPr>
        <w:pStyle w:val="Akapitzlist"/>
        <w:numPr>
          <w:ilvl w:val="0"/>
          <w:numId w:val="15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54A05AF3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26CE0421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48813663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 w:rsidRPr="004A42E3">
        <w:rPr>
          <w:rFonts w:ascii="Calibri" w:hAnsi="Calibri" w:cs="Calibri"/>
          <w:sz w:val="18"/>
          <w:szCs w:val="18"/>
        </w:rPr>
        <w:t>Communication</w:t>
      </w:r>
      <w:proofErr w:type="spellEnd"/>
      <w:r w:rsidRPr="004A42E3">
        <w:rPr>
          <w:rFonts w:ascii="Calibri" w:hAnsi="Calibri" w:cs="Calibri"/>
          <w:sz w:val="18"/>
          <w:szCs w:val="18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201049FC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2BF3101B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Przysługuje Panu/Pani prawo do cofnięcia zgody w każdym czasie poprzez przesłanie oświadczenia o wycofaniu zgody na adres mailowy: </w:t>
      </w:r>
      <w:hyperlink r:id="rId8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26BDA132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53DDB648" w14:textId="77777777" w:rsidR="002F32D2" w:rsidRPr="004A42E3" w:rsidRDefault="002F32D2" w:rsidP="002F32D2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Podanie przez Pana/Pani danych osobowych jest dobrowolne i nie jest wymogiem ustawowym lub umownym, ani warunkiem zawarcia umowy, ale jest warunkiem możliwości nawiązywania kontaktów w sprawie współpracy, uczestnictwa w Forum. </w:t>
      </w:r>
    </w:p>
    <w:p w14:paraId="7BA6CE0E" w14:textId="77777777" w:rsidR="002F32D2" w:rsidRPr="004A42E3" w:rsidRDefault="002F32D2" w:rsidP="002F32D2">
      <w:pPr>
        <w:pStyle w:val="Akapitzlist"/>
        <w:numPr>
          <w:ilvl w:val="0"/>
          <w:numId w:val="18"/>
        </w:numPr>
        <w:spacing w:after="100"/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493BF07D" w14:textId="77777777" w:rsidR="002F32D2" w:rsidRDefault="002F32D2" w:rsidP="002F32D2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q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m. Jerzego Regulskiego z siedzibą w Warszawie, ul. Jelinka 6 01-646 Warszawa, w celach wynikających z funkcjonowania Forum i uczestniczenia w pracach Forum, w tym informowania o zebraniach w ramach Forum oraz o działalności Forum. </w:t>
      </w:r>
    </w:p>
    <w:p w14:paraId="1B85B990" w14:textId="77777777" w:rsidR="002F32D2" w:rsidRDefault="002F32D2" w:rsidP="002F32D2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im. Jerzego Regulskiego z siedzibą w Warszawie, ul. Jelinka 6 01-646 Warszawa, w celu dokumentacji i informowania o przebiegu Forum.</w:t>
      </w:r>
    </w:p>
    <w:p w14:paraId="742C8E18" w14:textId="77777777" w:rsidR="002F32D2" w:rsidRDefault="002F32D2" w:rsidP="002F32D2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im. Jerzego Regulskiego z siedzibą w Warszawie, ul. Jelinka 6 01-646 Warszawa.</w:t>
      </w:r>
    </w:p>
    <w:p w14:paraId="6C54252E" w14:textId="77777777" w:rsidR="002F32D2" w:rsidRDefault="002F32D2" w:rsidP="002F32D2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im. Jerzego Regulskiego z siedzibą w Warszawie, ul. Jelinka 6 01-646 Warszawa zgodnie z art. 172 ust. 1 ustawy z dnia 16 lipca 2004 r. Prawo telekomunikacyjne (Dz. U. z 2018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1954, 2245, 2354, Dz.U.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643).</w:t>
      </w:r>
    </w:p>
    <w:p w14:paraId="7323364A" w14:textId="77777777" w:rsidR="002F32D2" w:rsidRDefault="002F32D2" w:rsidP="002F32D2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późn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>. zm.) przez Fundację Rozwoju Demokracji Lokalnej i. Jerzego Regulskiego z siedzibą w Warszawie, ul. Jelinka 6 01-646 Warszawa.</w:t>
      </w:r>
    </w:p>
    <w:p w14:paraId="28E6BA55" w14:textId="77777777" w:rsidR="002F32D2" w:rsidRDefault="002F32D2" w:rsidP="002F32D2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368715B0" w14:textId="77777777" w:rsidR="002F32D2" w:rsidRPr="00831063" w:rsidRDefault="002F32D2" w:rsidP="002F32D2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bookmarkEnd w:id="0"/>
    <w:p w14:paraId="3362B956" w14:textId="3E3E45C8" w:rsidR="00831063" w:rsidRPr="00831063" w:rsidRDefault="00831063" w:rsidP="002F32D2">
      <w:pPr>
        <w:spacing w:after="40"/>
        <w:ind w:left="-567" w:right="-709"/>
        <w:jc w:val="both"/>
      </w:pPr>
    </w:p>
    <w:sectPr w:rsidR="00831063" w:rsidRPr="00831063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1A55" w14:textId="77777777" w:rsidR="002461F7" w:rsidRDefault="002461F7">
      <w:r>
        <w:separator/>
      </w:r>
    </w:p>
  </w:endnote>
  <w:endnote w:type="continuationSeparator" w:id="0">
    <w:p w14:paraId="46084A72" w14:textId="77777777" w:rsidR="002461F7" w:rsidRDefault="0024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9B43" w14:textId="77777777" w:rsidR="002461F7" w:rsidRDefault="002461F7">
      <w:r>
        <w:rPr>
          <w:color w:val="000000"/>
        </w:rPr>
        <w:separator/>
      </w:r>
    </w:p>
  </w:footnote>
  <w:footnote w:type="continuationSeparator" w:id="0">
    <w:p w14:paraId="0318917E" w14:textId="77777777" w:rsidR="002461F7" w:rsidRDefault="0024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A80A2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35A81EF5"/>
    <w:multiLevelType w:val="hybridMultilevel"/>
    <w:tmpl w:val="8EA2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78951312">
    <w:abstractNumId w:val="4"/>
  </w:num>
  <w:num w:numId="2" w16cid:durableId="946079547">
    <w:abstractNumId w:val="4"/>
    <w:lvlOverride w:ilvl="0">
      <w:startOverride w:val="1"/>
    </w:lvlOverride>
  </w:num>
  <w:num w:numId="3" w16cid:durableId="1451437409">
    <w:abstractNumId w:val="8"/>
  </w:num>
  <w:num w:numId="4" w16cid:durableId="496965542">
    <w:abstractNumId w:val="8"/>
    <w:lvlOverride w:ilvl="0">
      <w:startOverride w:val="1"/>
    </w:lvlOverride>
  </w:num>
  <w:num w:numId="5" w16cid:durableId="1921668954">
    <w:abstractNumId w:val="7"/>
  </w:num>
  <w:num w:numId="6" w16cid:durableId="1648583977">
    <w:abstractNumId w:val="7"/>
    <w:lvlOverride w:ilvl="0">
      <w:startOverride w:val="1"/>
    </w:lvlOverride>
  </w:num>
  <w:num w:numId="7" w16cid:durableId="1664311269">
    <w:abstractNumId w:val="3"/>
  </w:num>
  <w:num w:numId="8" w16cid:durableId="425004589">
    <w:abstractNumId w:val="3"/>
    <w:lvlOverride w:ilvl="0">
      <w:startOverride w:val="1"/>
    </w:lvlOverride>
  </w:num>
  <w:num w:numId="9" w16cid:durableId="302850655">
    <w:abstractNumId w:val="0"/>
  </w:num>
  <w:num w:numId="10" w16cid:durableId="1609048503">
    <w:abstractNumId w:val="0"/>
    <w:lvlOverride w:ilvl="0">
      <w:startOverride w:val="1"/>
    </w:lvlOverride>
  </w:num>
  <w:num w:numId="11" w16cid:durableId="568348132">
    <w:abstractNumId w:val="5"/>
  </w:num>
  <w:num w:numId="12" w16cid:durableId="299264232">
    <w:abstractNumId w:val="2"/>
  </w:num>
  <w:num w:numId="13" w16cid:durableId="1347563279">
    <w:abstractNumId w:val="2"/>
    <w:lvlOverride w:ilvl="0">
      <w:startOverride w:val="1"/>
    </w:lvlOverride>
  </w:num>
  <w:num w:numId="14" w16cid:durableId="205415874">
    <w:abstractNumId w:val="1"/>
  </w:num>
  <w:num w:numId="15" w16cid:durableId="72371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1185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795263">
    <w:abstractNumId w:val="6"/>
  </w:num>
  <w:num w:numId="18" w16cid:durableId="9179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7532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086878">
    <w:abstractNumId w:val="5"/>
  </w:num>
  <w:num w:numId="21" w16cid:durableId="9099281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A0C32"/>
    <w:rsid w:val="001374C3"/>
    <w:rsid w:val="00150BA9"/>
    <w:rsid w:val="002236E0"/>
    <w:rsid w:val="002461F7"/>
    <w:rsid w:val="00296D3E"/>
    <w:rsid w:val="002F32D2"/>
    <w:rsid w:val="004B198A"/>
    <w:rsid w:val="00511961"/>
    <w:rsid w:val="005C269C"/>
    <w:rsid w:val="005F6810"/>
    <w:rsid w:val="006870FD"/>
    <w:rsid w:val="006A0A86"/>
    <w:rsid w:val="006C73D1"/>
    <w:rsid w:val="007F73A4"/>
    <w:rsid w:val="00831063"/>
    <w:rsid w:val="0085600C"/>
    <w:rsid w:val="008600EC"/>
    <w:rsid w:val="008D791E"/>
    <w:rsid w:val="009144CC"/>
    <w:rsid w:val="009353D5"/>
    <w:rsid w:val="009E0540"/>
    <w:rsid w:val="00A516AB"/>
    <w:rsid w:val="00A5525A"/>
    <w:rsid w:val="00A732AB"/>
    <w:rsid w:val="00B05446"/>
    <w:rsid w:val="00B0651A"/>
    <w:rsid w:val="00B53B27"/>
    <w:rsid w:val="00B97269"/>
    <w:rsid w:val="00C13421"/>
    <w:rsid w:val="00E03299"/>
    <w:rsid w:val="00E8517B"/>
    <w:rsid w:val="00F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  <w:style w:type="character" w:styleId="Nierozpoznanawzmianka">
    <w:name w:val="Unresolved Mention"/>
    <w:basedOn w:val="Domylnaczcionkaakapitu"/>
    <w:uiPriority w:val="99"/>
    <w:semiHidden/>
    <w:unhideWhenUsed/>
    <w:rsid w:val="00A7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Katarzyna Marciniak - Mordel FRDL</cp:lastModifiedBy>
  <cp:revision>8</cp:revision>
  <cp:lastPrinted>2023-08-28T11:20:00Z</cp:lastPrinted>
  <dcterms:created xsi:type="dcterms:W3CDTF">2023-11-12T19:31:00Z</dcterms:created>
  <dcterms:modified xsi:type="dcterms:W3CDTF">2024-10-31T12:05:00Z</dcterms:modified>
</cp:coreProperties>
</file>